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049" w:rsidRDefault="00052383">
      <w:pPr>
        <w:pBdr>
          <w:top w:val="nil"/>
          <w:left w:val="nil"/>
          <w:bottom w:val="nil"/>
          <w:right w:val="nil"/>
          <w:between w:val="nil"/>
        </w:pBdr>
        <w:spacing w:after="0" w:line="240" w:lineRule="auto"/>
        <w:jc w:val="center"/>
        <w:rPr>
          <w:rFonts w:ascii="Chelsea Market" w:eastAsia="Chelsea Market" w:hAnsi="Chelsea Market" w:cs="Chelsea Market"/>
          <w:color w:val="000000"/>
          <w:sz w:val="24"/>
          <w:szCs w:val="24"/>
        </w:rPr>
      </w:pPr>
      <w:bookmarkStart w:id="0" w:name="_heading=h.gjdgxs" w:colFirst="0" w:colLast="0"/>
      <w:bookmarkStart w:id="1" w:name="_GoBack"/>
      <w:bookmarkEnd w:id="0"/>
      <w:bookmarkEnd w:id="1"/>
      <w:r>
        <w:rPr>
          <w:rFonts w:ascii="Chelsea Market" w:eastAsia="Chelsea Market" w:hAnsi="Chelsea Market" w:cs="Chelsea Market"/>
          <w:color w:val="000000"/>
          <w:sz w:val="24"/>
          <w:szCs w:val="24"/>
        </w:rPr>
        <w:t>John of Gaunt Infant and Nursery School</w:t>
      </w:r>
      <w:r>
        <w:rPr>
          <w:noProof/>
        </w:rPr>
        <mc:AlternateContent>
          <mc:Choice Requires="wps">
            <w:drawing>
              <wp:anchor distT="0" distB="0" distL="114300" distR="114300" simplePos="0" relativeHeight="251658240" behindDoc="0" locked="0" layoutInCell="1" hidden="0" allowOverlap="1">
                <wp:simplePos x="0" y="0"/>
                <wp:positionH relativeFrom="column">
                  <wp:posOffset>-47624</wp:posOffset>
                </wp:positionH>
                <wp:positionV relativeFrom="paragraph">
                  <wp:posOffset>-361949</wp:posOffset>
                </wp:positionV>
                <wp:extent cx="1600200" cy="1238250"/>
                <wp:effectExtent l="0" t="0" r="0" b="0"/>
                <wp:wrapNone/>
                <wp:docPr id="16" name=""/>
                <wp:cNvGraphicFramePr/>
                <a:graphic xmlns:a="http://schemas.openxmlformats.org/drawingml/2006/main">
                  <a:graphicData uri="http://schemas.microsoft.com/office/word/2010/wordprocessingShape">
                    <wps:wsp>
                      <wps:cNvSpPr txBox="1"/>
                      <wps:spPr>
                        <a:xfrm>
                          <a:off x="0" y="0"/>
                          <a:ext cx="1600200"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5A66" w:rsidRDefault="00F45A66">
                            <w:r>
                              <w:rPr>
                                <w:noProof/>
                              </w:rPr>
                              <w:drawing>
                                <wp:inline distT="0" distB="0" distL="0" distR="0">
                                  <wp:extent cx="1142365" cy="1140460"/>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logo 1.jpg"/>
                                          <pic:cNvPicPr/>
                                        </pic:nvPicPr>
                                        <pic:blipFill>
                                          <a:blip r:embed="rId6">
                                            <a:extLst/>
                                          </a:blip>
                                          <a:stretch>
                                            <a:fillRect/>
                                          </a:stretch>
                                        </pic:blipFill>
                                        <pic:spPr>
                                          <a:xfrm>
                                            <a:off x="0" y="0"/>
                                            <a:ext cx="1142365" cy="1140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3.75pt;margin-top:-28.5pt;width:126pt;height: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" fillcolor="white [3201]" stroked="f" strokeweight=".5pt">
                <v:textbox>
                  <w:txbxContent>
                    <w:p w:rsidR="00F45A66" w:rsidRDefault="00F45A66">
                      <w:r>
                        <w:rPr>
                          <w:noProof/>
                        </w:rPr>
                        <w:drawing>
                          <wp:inline distT="0" distB="0" distL="0" distR="0">
                            <wp:extent cx="1142365" cy="1140460"/>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logo 1.jpg"/>
                                    <pic:cNvPicPr/>
                                  </pic:nvPicPr>
                                  <pic:blipFill>
                                    <a:blip r:embed="rId7">
                                      <a:extLst/>
                                    </a:blip>
                                    <a:stretch>
                                      <a:fillRect/>
                                    </a:stretch>
                                  </pic:blipFill>
                                  <pic:spPr>
                                    <a:xfrm>
                                      <a:off x="0" y="0"/>
                                      <a:ext cx="1142365" cy="114046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5057775</wp:posOffset>
                </wp:positionH>
                <wp:positionV relativeFrom="paragraph">
                  <wp:posOffset>-266699</wp:posOffset>
                </wp:positionV>
                <wp:extent cx="1600200" cy="1238250"/>
                <wp:effectExtent l="0" t="0" r="0" b="0"/>
                <wp:wrapNone/>
                <wp:docPr id="13" name=""/>
                <wp:cNvGraphicFramePr/>
                <a:graphic xmlns:a="http://schemas.openxmlformats.org/drawingml/2006/main">
                  <a:graphicData uri="http://schemas.microsoft.com/office/word/2010/wordprocessingShape">
                    <wps:wsp>
                      <wps:cNvSpPr txBox="1"/>
                      <wps:spPr>
                        <a:xfrm>
                          <a:off x="0" y="0"/>
                          <a:ext cx="1600200" cy="1238250"/>
                        </a:xfrm>
                        <a:prstGeom prst="rect">
                          <a:avLst/>
                        </a:prstGeom>
                        <a:solidFill>
                          <a:sysClr val="window" lastClr="FFFFFF"/>
                        </a:solidFill>
                        <a:ln w="6350">
                          <a:noFill/>
                        </a:ln>
                        <a:effectLst/>
                      </wps:spPr>
                      <wps:txbx>
                        <w:txbxContent>
                          <w:p w:rsidR="00F45A66" w:rsidRDefault="00F45A66" w:rsidP="00F45A66">
                            <w:r>
                              <w:rPr>
                                <w:noProof/>
                              </w:rPr>
                              <w:drawing>
                                <wp:inline distT="0" distB="0" distL="0" distR="0">
                                  <wp:extent cx="1127760" cy="11404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NLogo (1).png"/>
                                          <pic:cNvPicPr/>
                                        </pic:nvPicPr>
                                        <pic:blipFill>
                                          <a:blip r:embed="rId8" cstate="print">
                                            <a:extLst/>
                                          </a:blip>
                                          <a:stretch>
                                            <a:fillRect/>
                                          </a:stretch>
                                        </pic:blipFill>
                                        <pic:spPr>
                                          <a:xfrm>
                                            <a:off x="0" y="0"/>
                                            <a:ext cx="1127760" cy="1140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27" type="#_x0000_t202" style="position:absolute;left:0;text-align:left;margin-left:398.25pt;margin-top:-21pt;width:126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" fillcolor="window" stroked="f" strokeweight=".5pt">
                <v:textbox>
                  <w:txbxContent>
                    <w:p w:rsidR="00F45A66" w:rsidRDefault="00F45A66" w:rsidP="00F45A66">
                      <w:r>
                        <w:rPr>
                          <w:noProof/>
                        </w:rPr>
                        <w:drawing>
                          <wp:inline distT="0" distB="0" distL="0" distR="0">
                            <wp:extent cx="1127760" cy="11404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NLogo (1).png"/>
                                    <pic:cNvPicPr/>
                                  </pic:nvPicPr>
                                  <pic:blipFill>
                                    <a:blip r:embed="rId9" cstate="print">
                                      <a:extLst/>
                                    </a:blip>
                                    <a:stretch>
                                      <a:fillRect/>
                                    </a:stretch>
                                  </pic:blipFill>
                                  <pic:spPr>
                                    <a:xfrm>
                                      <a:off x="0" y="0"/>
                                      <a:ext cx="1127760" cy="1140460"/>
                                    </a:xfrm>
                                    <a:prstGeom prst="rect">
                                      <a:avLst/>
                                    </a:prstGeom>
                                  </pic:spPr>
                                </pic:pic>
                              </a:graphicData>
                            </a:graphic>
                          </wp:inline>
                        </w:drawing>
                      </w:r>
                    </w:p>
                  </w:txbxContent>
                </v:textbox>
              </v:shape>
            </w:pict>
          </mc:Fallback>
        </mc:AlternateContent>
      </w:r>
    </w:p>
    <w:p w:rsidR="00FD1049" w:rsidRDefault="00052383">
      <w:pPr>
        <w:pBdr>
          <w:top w:val="nil"/>
          <w:left w:val="nil"/>
          <w:bottom w:val="nil"/>
          <w:right w:val="nil"/>
          <w:between w:val="nil"/>
        </w:pBdr>
        <w:spacing w:after="0" w:line="240" w:lineRule="auto"/>
        <w:jc w:val="center"/>
        <w:rPr>
          <w:rFonts w:ascii="Chelsea Market" w:eastAsia="Chelsea Market" w:hAnsi="Chelsea Market" w:cs="Chelsea Market"/>
          <w:color w:val="000000"/>
          <w:sz w:val="24"/>
          <w:szCs w:val="24"/>
        </w:rPr>
      </w:pPr>
      <w:r>
        <w:rPr>
          <w:rFonts w:ascii="Chelsea Market" w:eastAsia="Chelsea Market" w:hAnsi="Chelsea Market" w:cs="Chelsea Market"/>
          <w:color w:val="000000"/>
          <w:sz w:val="24"/>
          <w:szCs w:val="24"/>
        </w:rPr>
        <w:t>Breakfast and Tea Club Policy</w:t>
      </w:r>
    </w:p>
    <w:p w:rsidR="00FD1049" w:rsidRDefault="00FD1049">
      <w:pPr>
        <w:jc w:val="center"/>
        <w:rPr>
          <w:rFonts w:ascii="Century Gothic" w:eastAsia="Century Gothic" w:hAnsi="Century Gothic" w:cs="Century Gothic"/>
        </w:rPr>
      </w:pPr>
    </w:p>
    <w:p w:rsidR="00FD1049" w:rsidRDefault="00FD1049">
      <w:pPr>
        <w:rPr>
          <w:rFonts w:ascii="Chelsea Market" w:eastAsia="Chelsea Market" w:hAnsi="Chelsea Market" w:cs="Chelsea Market"/>
        </w:rPr>
      </w:pPr>
    </w:p>
    <w:p w:rsidR="00FD1049" w:rsidRDefault="00052383">
      <w:pPr>
        <w:rPr>
          <w:rFonts w:ascii="Chelsea Market" w:eastAsia="Chelsea Market" w:hAnsi="Chelsea Market" w:cs="Chelsea Market"/>
        </w:rPr>
      </w:pPr>
      <w:r>
        <w:rPr>
          <w:rFonts w:ascii="Chelsea Market" w:eastAsia="Chelsea Market" w:hAnsi="Chelsea Market" w:cs="Chelsea Market"/>
        </w:rPr>
        <w:t>Introduction</w:t>
      </w:r>
    </w:p>
    <w:p w:rsidR="00FD1049" w:rsidRDefault="00052383">
      <w:pPr>
        <w:rPr>
          <w:rFonts w:ascii="Century Gothic" w:eastAsia="Century Gothic" w:hAnsi="Century Gothic" w:cs="Century Gothic"/>
        </w:rPr>
      </w:pPr>
      <w:r>
        <w:rPr>
          <w:rFonts w:ascii="Century Gothic" w:eastAsia="Century Gothic" w:hAnsi="Century Gothic" w:cs="Century Gothic"/>
        </w:rPr>
        <w:t xml:space="preserve">Our breakfast and tea club exists to provide high quality out-of-school </w:t>
      </w:r>
      <w:r w:rsidR="006B3174">
        <w:rPr>
          <w:rFonts w:ascii="Century Gothic" w:eastAsia="Century Gothic" w:hAnsi="Century Gothic" w:cs="Century Gothic"/>
        </w:rPr>
        <w:t>hour’s</w:t>
      </w:r>
      <w:r>
        <w:rPr>
          <w:rFonts w:ascii="Century Gothic" w:eastAsia="Century Gothic" w:hAnsi="Century Gothic" w:cs="Century Gothic"/>
        </w:rPr>
        <w:t xml:space="preserve"> childcare for our parents. It provides a range of stimulating and creative activities in a safe environment, within the ethos of creating a safe, secure and happy environment for our children. The clubs are run by our nursery staff. </w:t>
      </w:r>
    </w:p>
    <w:p w:rsidR="0096054E" w:rsidRDefault="00052383">
      <w:pPr>
        <w:rPr>
          <w:rFonts w:ascii="Century Gothic" w:eastAsia="Century Gothic" w:hAnsi="Century Gothic" w:cs="Century Gothic"/>
        </w:rPr>
      </w:pPr>
      <w:r>
        <w:rPr>
          <w:rFonts w:ascii="Century Gothic" w:eastAsia="Century Gothic" w:hAnsi="Century Gothic" w:cs="Century Gothic"/>
        </w:rPr>
        <w:t>The breakfast club operates from 7.30am – 8.45 am during term time</w:t>
      </w:r>
    </w:p>
    <w:p w:rsidR="00FD1049" w:rsidRDefault="00052383">
      <w:pPr>
        <w:rPr>
          <w:rFonts w:ascii="Century Gothic" w:eastAsia="Century Gothic" w:hAnsi="Century Gothic" w:cs="Century Gothic"/>
        </w:rPr>
      </w:pPr>
      <w:r>
        <w:rPr>
          <w:rFonts w:ascii="Century Gothic" w:eastAsia="Century Gothic" w:hAnsi="Century Gothic" w:cs="Century Gothic"/>
        </w:rPr>
        <w:t>The tea club operates from 3.15pm – 4.30 pm and 4.30pm - 6.00pm during term time</w:t>
      </w:r>
    </w:p>
    <w:p w:rsidR="00FD1049" w:rsidRDefault="00052383">
      <w:pPr>
        <w:rPr>
          <w:rFonts w:ascii="Century Gothic" w:eastAsia="Century Gothic" w:hAnsi="Century Gothic" w:cs="Century Gothic"/>
        </w:rPr>
      </w:pPr>
      <w:r>
        <w:rPr>
          <w:rFonts w:ascii="Century Gothic" w:eastAsia="Century Gothic" w:hAnsi="Century Gothic" w:cs="Century Gothic"/>
        </w:rPr>
        <w:t xml:space="preserve">A copy of this policy is provided to all parents of children attending the club and is also available on the school website. </w:t>
      </w:r>
    </w:p>
    <w:p w:rsidR="00FD1049" w:rsidRDefault="00052383">
      <w:pPr>
        <w:rPr>
          <w:rFonts w:ascii="Century Gothic" w:eastAsia="Century Gothic" w:hAnsi="Century Gothic" w:cs="Century Gothic"/>
        </w:rPr>
      </w:pPr>
      <w:r>
        <w:rPr>
          <w:rFonts w:ascii="Century Gothic" w:eastAsia="Century Gothic" w:hAnsi="Century Gothic" w:cs="Century Gothic"/>
        </w:rPr>
        <w:t>All parents must sign an agreement to adhere to the terms of this policy.</w:t>
      </w:r>
    </w:p>
    <w:p w:rsidR="00FD1049" w:rsidRDefault="00052383">
      <w:pPr>
        <w:rPr>
          <w:rFonts w:ascii="Chelsea Market" w:eastAsia="Chelsea Market" w:hAnsi="Chelsea Market" w:cs="Chelsea Market"/>
          <w:b/>
        </w:rPr>
      </w:pPr>
      <w:r>
        <w:rPr>
          <w:rFonts w:ascii="Chelsea Market" w:eastAsia="Chelsea Market" w:hAnsi="Chelsea Market" w:cs="Chelsea Market"/>
          <w:b/>
        </w:rPr>
        <w:t>Admissions</w:t>
      </w:r>
    </w:p>
    <w:p w:rsidR="00FD1049" w:rsidRDefault="00052383">
      <w:pPr>
        <w:numPr>
          <w:ilvl w:val="0"/>
          <w:numId w:val="6"/>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Only children attending John of Gaunt Infant and Nursery School are eligible to attend</w:t>
      </w:r>
    </w:p>
    <w:p w:rsidR="00FD1049" w:rsidRDefault="00052383">
      <w:pPr>
        <w:numPr>
          <w:ilvl w:val="0"/>
          <w:numId w:val="6"/>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All places are subject to availability</w:t>
      </w:r>
    </w:p>
    <w:p w:rsidR="00FD1049" w:rsidRDefault="00052383">
      <w:pPr>
        <w:numPr>
          <w:ilvl w:val="0"/>
          <w:numId w:val="6"/>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Children’s attendance is recorded in a register</w:t>
      </w:r>
    </w:p>
    <w:p w:rsidR="00FD1049" w:rsidRDefault="00052383">
      <w:pPr>
        <w:rPr>
          <w:rFonts w:ascii="Chelsea Market" w:eastAsia="Chelsea Market" w:hAnsi="Chelsea Market" w:cs="Chelsea Market"/>
        </w:rPr>
      </w:pPr>
      <w:r>
        <w:rPr>
          <w:rFonts w:ascii="Chelsea Market" w:eastAsia="Chelsea Market" w:hAnsi="Chelsea Market" w:cs="Chelsea Market"/>
        </w:rPr>
        <w:t>Arrival and Departure</w:t>
      </w:r>
    </w:p>
    <w:p w:rsidR="00FD1049" w:rsidRDefault="00052383">
      <w:pPr>
        <w:rPr>
          <w:rFonts w:ascii="Chelsea Market" w:eastAsia="Chelsea Market" w:hAnsi="Chelsea Market" w:cs="Chelsea Market"/>
        </w:rPr>
      </w:pPr>
      <w:r>
        <w:rPr>
          <w:rFonts w:ascii="Chelsea Market" w:eastAsia="Chelsea Market" w:hAnsi="Chelsea Market" w:cs="Chelsea Market"/>
        </w:rPr>
        <w:t>Breakfast Club</w:t>
      </w:r>
    </w:p>
    <w:p w:rsidR="00FD1049" w:rsidRDefault="00052383">
      <w:pPr>
        <w:numPr>
          <w:ilvl w:val="0"/>
          <w:numId w:val="7"/>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Parents/Carers are required to bring their child directly to John Bear’s Nursery</w:t>
      </w:r>
    </w:p>
    <w:p w:rsidR="00FD1049" w:rsidRDefault="00052383">
      <w:pPr>
        <w:numPr>
          <w:ilvl w:val="0"/>
          <w:numId w:val="7"/>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Breakfast club opens at 7.30 am </w:t>
      </w:r>
    </w:p>
    <w:p w:rsidR="00FD1049" w:rsidRDefault="00052383">
      <w:pPr>
        <w:numPr>
          <w:ilvl w:val="0"/>
          <w:numId w:val="7"/>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Children will be escorted to the school at 8.45am by staff and will be </w:t>
      </w:r>
      <w:r>
        <w:rPr>
          <w:rFonts w:ascii="Century Gothic" w:eastAsia="Century Gothic" w:hAnsi="Century Gothic" w:cs="Century Gothic"/>
        </w:rPr>
        <w:t>taken to their classrooms</w:t>
      </w:r>
    </w:p>
    <w:p w:rsidR="00FD1049" w:rsidRDefault="00052383">
      <w:pPr>
        <w:rPr>
          <w:rFonts w:ascii="Century Gothic" w:eastAsia="Century Gothic" w:hAnsi="Century Gothic" w:cs="Century Gothic"/>
          <w:b/>
        </w:rPr>
      </w:pPr>
      <w:r>
        <w:rPr>
          <w:rFonts w:ascii="Century Gothic" w:eastAsia="Century Gothic" w:hAnsi="Century Gothic" w:cs="Century Gothic"/>
          <w:b/>
        </w:rPr>
        <w:t>Tea Club</w:t>
      </w:r>
    </w:p>
    <w:p w:rsidR="00FD1049" w:rsidRDefault="00052383">
      <w:pPr>
        <w:numPr>
          <w:ilvl w:val="0"/>
          <w:numId w:val="8"/>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Children in Reception, Year 1 and Year 2 will be collected by a member of staff from their classrooms and walked to the nursery</w:t>
      </w:r>
    </w:p>
    <w:p w:rsidR="00FD1049" w:rsidRDefault="00052383">
      <w:pPr>
        <w:numPr>
          <w:ilvl w:val="0"/>
          <w:numId w:val="8"/>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A register is taken on arrival at tea club and handover between staff for any messages to pass on to home</w:t>
      </w:r>
    </w:p>
    <w:p w:rsidR="00FD1049" w:rsidRDefault="00052383">
      <w:pPr>
        <w:rPr>
          <w:rFonts w:ascii="Chelsea Market" w:eastAsia="Chelsea Market" w:hAnsi="Chelsea Market" w:cs="Chelsea Market"/>
        </w:rPr>
      </w:pPr>
      <w:r>
        <w:rPr>
          <w:rFonts w:ascii="Chelsea Market" w:eastAsia="Chelsea Market" w:hAnsi="Chelsea Market" w:cs="Chelsea Market"/>
        </w:rPr>
        <w:t>Departure</w:t>
      </w:r>
    </w:p>
    <w:p w:rsidR="00FD1049" w:rsidRDefault="00052383">
      <w:pPr>
        <w:numPr>
          <w:ilvl w:val="0"/>
          <w:numId w:val="1"/>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Children must be collected directly from the nursery at the end of the tea club session</w:t>
      </w:r>
    </w:p>
    <w:p w:rsidR="00FD1049" w:rsidRDefault="00052383">
      <w:pPr>
        <w:numPr>
          <w:ilvl w:val="0"/>
          <w:numId w:val="1"/>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The time that the child was collected is recorded on the register</w:t>
      </w:r>
    </w:p>
    <w:p w:rsidR="00FD1049" w:rsidRDefault="00052383">
      <w:pPr>
        <w:numPr>
          <w:ilvl w:val="0"/>
          <w:numId w:val="1"/>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Parents must inform the school or the nursery if someone else is collecting their child from club otherwise a phone call will be made to the parents to check</w:t>
      </w:r>
    </w:p>
    <w:p w:rsidR="00FD1049" w:rsidRDefault="00FD1049">
      <w:pPr>
        <w:rPr>
          <w:rFonts w:ascii="Century Gothic" w:eastAsia="Century Gothic" w:hAnsi="Century Gothic" w:cs="Century Gothic"/>
        </w:rPr>
      </w:pPr>
    </w:p>
    <w:p w:rsidR="00FD1049" w:rsidRDefault="00FD1049">
      <w:pPr>
        <w:rPr>
          <w:rFonts w:ascii="Century Gothic" w:eastAsia="Century Gothic" w:hAnsi="Century Gothic" w:cs="Century Gothic"/>
        </w:rPr>
      </w:pPr>
    </w:p>
    <w:p w:rsidR="0096054E" w:rsidRDefault="0096054E">
      <w:pPr>
        <w:rPr>
          <w:rFonts w:ascii="Chelsea Market" w:eastAsia="Chelsea Market" w:hAnsi="Chelsea Market" w:cs="Chelsea Market"/>
          <w:b/>
        </w:rPr>
      </w:pPr>
    </w:p>
    <w:p w:rsidR="00FD1049" w:rsidRDefault="00052383">
      <w:pPr>
        <w:rPr>
          <w:rFonts w:ascii="Chelsea Market" w:eastAsia="Chelsea Market" w:hAnsi="Chelsea Market" w:cs="Chelsea Market"/>
          <w:b/>
        </w:rPr>
      </w:pPr>
      <w:r>
        <w:rPr>
          <w:rFonts w:ascii="Chelsea Market" w:eastAsia="Chelsea Market" w:hAnsi="Chelsea Market" w:cs="Chelsea Market"/>
          <w:b/>
        </w:rPr>
        <w:lastRenderedPageBreak/>
        <w:t>Terms and Conditions</w:t>
      </w:r>
    </w:p>
    <w:p w:rsidR="00FD1049" w:rsidRDefault="00052383">
      <w:pPr>
        <w:numPr>
          <w:ilvl w:val="0"/>
          <w:numId w:val="2"/>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Children have a choice of breakfasts, snacks and tea. Children staying until 4.30pm will be offered a snack and those staying until 6.00pm will have a light tea</w:t>
      </w:r>
      <w:r w:rsidR="00F45A66">
        <w:rPr>
          <w:rFonts w:ascii="Century Gothic" w:eastAsia="Century Gothic" w:hAnsi="Century Gothic" w:cs="Century Gothic"/>
          <w:color w:val="000000"/>
        </w:rPr>
        <w:t>.</w:t>
      </w:r>
    </w:p>
    <w:p w:rsidR="00FD1049" w:rsidRDefault="00052383">
      <w:pPr>
        <w:numPr>
          <w:ilvl w:val="0"/>
          <w:numId w:val="2"/>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Drop off and pick up times can vary according to </w:t>
      </w:r>
      <w:r w:rsidR="006B3174">
        <w:rPr>
          <w:rFonts w:ascii="Century Gothic" w:eastAsia="Century Gothic" w:hAnsi="Century Gothic" w:cs="Century Gothic"/>
          <w:color w:val="000000"/>
        </w:rPr>
        <w:t>parent’s</w:t>
      </w:r>
      <w:r>
        <w:rPr>
          <w:rFonts w:ascii="Century Gothic" w:eastAsia="Century Gothic" w:hAnsi="Century Gothic" w:cs="Century Gothic"/>
          <w:color w:val="000000"/>
        </w:rPr>
        <w:t xml:space="preserve"> schedules. However, sessions must be paid for in full no matter what time you drop off or pick up</w:t>
      </w:r>
      <w:r w:rsidR="00F45A66">
        <w:rPr>
          <w:rFonts w:ascii="Century Gothic" w:eastAsia="Century Gothic" w:hAnsi="Century Gothic" w:cs="Century Gothic"/>
          <w:color w:val="000000"/>
        </w:rPr>
        <w:t>.</w:t>
      </w:r>
    </w:p>
    <w:p w:rsidR="00FD1049" w:rsidRDefault="00052383">
      <w:pPr>
        <w:numPr>
          <w:ilvl w:val="0"/>
          <w:numId w:val="2"/>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There are limited spaces available and they are allocated on a first come first served basis</w:t>
      </w:r>
    </w:p>
    <w:p w:rsidR="00FD1049" w:rsidRPr="0096054E" w:rsidRDefault="00052383">
      <w:pPr>
        <w:numPr>
          <w:ilvl w:val="0"/>
          <w:numId w:val="2"/>
        </w:numPr>
        <w:pBdr>
          <w:top w:val="nil"/>
          <w:left w:val="nil"/>
          <w:bottom w:val="nil"/>
          <w:right w:val="nil"/>
          <w:between w:val="nil"/>
        </w:pBdr>
        <w:spacing w:after="0"/>
        <w:rPr>
          <w:rFonts w:ascii="Century Gothic" w:eastAsia="Century Gothic" w:hAnsi="Century Gothic" w:cs="Century Gothic"/>
          <w:color w:val="000000"/>
        </w:rPr>
      </w:pPr>
      <w:r w:rsidRPr="0096054E">
        <w:rPr>
          <w:rFonts w:ascii="Century Gothic" w:eastAsia="Century Gothic" w:hAnsi="Century Gothic" w:cs="Century Gothic"/>
          <w:color w:val="000000"/>
        </w:rPr>
        <w:t>Ideally sessions will be booke</w:t>
      </w:r>
      <w:r w:rsidR="00F45A66" w:rsidRPr="0096054E">
        <w:rPr>
          <w:rFonts w:ascii="Century Gothic" w:eastAsia="Century Gothic" w:hAnsi="Century Gothic" w:cs="Century Gothic"/>
          <w:color w:val="000000"/>
        </w:rPr>
        <w:t xml:space="preserve">d a </w:t>
      </w:r>
      <w:r w:rsidRPr="0096054E">
        <w:rPr>
          <w:rFonts w:ascii="Century Gothic" w:eastAsia="Century Gothic" w:hAnsi="Century Gothic" w:cs="Century Gothic"/>
          <w:color w:val="000000"/>
        </w:rPr>
        <w:t>term in advance but we are able to take ad hoc bookings as well</w:t>
      </w:r>
      <w:r w:rsidR="00F45A66" w:rsidRPr="0096054E">
        <w:rPr>
          <w:rFonts w:ascii="Century Gothic" w:eastAsia="Century Gothic" w:hAnsi="Century Gothic" w:cs="Century Gothic"/>
          <w:color w:val="000000"/>
        </w:rPr>
        <w:t>,</w:t>
      </w:r>
      <w:r w:rsidRPr="0096054E">
        <w:rPr>
          <w:rFonts w:ascii="Century Gothic" w:eastAsia="Century Gothic" w:hAnsi="Century Gothic" w:cs="Century Gothic"/>
          <w:color w:val="000000"/>
        </w:rPr>
        <w:t xml:space="preserve"> as long as there is space and ideally these should be booked </w:t>
      </w:r>
      <w:r w:rsidR="004A4AE9" w:rsidRPr="0096054E">
        <w:rPr>
          <w:rFonts w:ascii="Century Gothic" w:eastAsia="Century Gothic" w:hAnsi="Century Gothic" w:cs="Century Gothic"/>
          <w:color w:val="000000"/>
        </w:rPr>
        <w:t>24 h</w:t>
      </w:r>
      <w:r w:rsidR="00F45A66" w:rsidRPr="0096054E">
        <w:rPr>
          <w:rFonts w:ascii="Century Gothic" w:eastAsia="Century Gothic" w:hAnsi="Century Gothic" w:cs="Century Gothic"/>
          <w:color w:val="000000"/>
        </w:rPr>
        <w:t>ours before.</w:t>
      </w:r>
    </w:p>
    <w:p w:rsidR="004A4AE9" w:rsidRPr="0096054E" w:rsidRDefault="00052383">
      <w:pPr>
        <w:numPr>
          <w:ilvl w:val="0"/>
          <w:numId w:val="2"/>
        </w:numPr>
        <w:pBdr>
          <w:top w:val="nil"/>
          <w:left w:val="nil"/>
          <w:bottom w:val="nil"/>
          <w:right w:val="nil"/>
          <w:between w:val="nil"/>
        </w:pBdr>
        <w:spacing w:after="0"/>
        <w:rPr>
          <w:rFonts w:ascii="Century Gothic" w:eastAsia="Century Gothic" w:hAnsi="Century Gothic" w:cs="Century Gothic"/>
          <w:color w:val="000000"/>
        </w:rPr>
      </w:pPr>
      <w:r w:rsidRPr="0096054E">
        <w:rPr>
          <w:rFonts w:ascii="Century Gothic" w:eastAsia="Century Gothic" w:hAnsi="Century Gothic" w:cs="Century Gothic"/>
          <w:color w:val="000000"/>
        </w:rPr>
        <w:t xml:space="preserve">Bookings can be made by </w:t>
      </w:r>
      <w:r w:rsidR="006B3174">
        <w:rPr>
          <w:rFonts w:ascii="Century Gothic" w:eastAsia="Century Gothic" w:hAnsi="Century Gothic" w:cs="Century Gothic"/>
          <w:color w:val="000000"/>
        </w:rPr>
        <w:t>using the Link sent out Termly</w:t>
      </w:r>
      <w:r w:rsidRPr="0096054E">
        <w:rPr>
          <w:rFonts w:ascii="Century Gothic" w:eastAsia="Century Gothic" w:hAnsi="Century Gothic" w:cs="Century Gothic"/>
          <w:color w:val="000000"/>
        </w:rPr>
        <w:t xml:space="preserve"> but are subject to availability</w:t>
      </w:r>
      <w:r w:rsidR="004A4AE9" w:rsidRPr="0096054E">
        <w:rPr>
          <w:rFonts w:ascii="Century Gothic" w:eastAsia="Century Gothic" w:hAnsi="Century Gothic" w:cs="Century Gothic"/>
          <w:color w:val="000000"/>
        </w:rPr>
        <w:t>, P</w:t>
      </w:r>
      <w:r w:rsidR="00F45A66" w:rsidRPr="0096054E">
        <w:rPr>
          <w:rFonts w:ascii="Century Gothic" w:eastAsia="Century Gothic" w:hAnsi="Century Gothic" w:cs="Century Gothic"/>
          <w:color w:val="000000"/>
        </w:rPr>
        <w:t>lease call the Nursery only.</w:t>
      </w:r>
      <w:r w:rsidR="00053694" w:rsidRPr="0096054E">
        <w:rPr>
          <w:rFonts w:ascii="Century Gothic" w:eastAsia="Century Gothic" w:hAnsi="Century Gothic" w:cs="Century Gothic"/>
          <w:color w:val="000000"/>
        </w:rPr>
        <w:t xml:space="preserve"> No Bookings </w:t>
      </w:r>
      <w:r w:rsidR="004A4AE9" w:rsidRPr="0096054E">
        <w:rPr>
          <w:rFonts w:ascii="Century Gothic" w:eastAsia="Century Gothic" w:hAnsi="Century Gothic" w:cs="Century Gothic"/>
          <w:color w:val="000000"/>
        </w:rPr>
        <w:t>can be taken via the school office.</w:t>
      </w:r>
    </w:p>
    <w:p w:rsidR="00FD1049" w:rsidRDefault="004A4AE9">
      <w:pPr>
        <w:numPr>
          <w:ilvl w:val="0"/>
          <w:numId w:val="2"/>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 xml:space="preserve"> </w:t>
      </w:r>
      <w:r w:rsidR="00052383">
        <w:rPr>
          <w:rFonts w:ascii="Century Gothic" w:eastAsia="Century Gothic" w:hAnsi="Century Gothic" w:cs="Century Gothic"/>
          <w:color w:val="000000"/>
        </w:rPr>
        <w:t>Cancellations or amendments must be made 24 hours in advance. Cancellations after this time will still be charged for.</w:t>
      </w:r>
    </w:p>
    <w:p w:rsidR="00FD1049" w:rsidRDefault="00052383">
      <w:pPr>
        <w:numPr>
          <w:ilvl w:val="0"/>
          <w:numId w:val="2"/>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Children attending an after school club can be taken to tea club 2 and will not be charged for tea club 1</w:t>
      </w:r>
    </w:p>
    <w:p w:rsidR="00FD1049" w:rsidRDefault="00052383">
      <w:pPr>
        <w:rPr>
          <w:rFonts w:ascii="Chelsea Market" w:eastAsia="Chelsea Market" w:hAnsi="Chelsea Market" w:cs="Chelsea Market"/>
        </w:rPr>
      </w:pPr>
      <w:r>
        <w:rPr>
          <w:rFonts w:ascii="Chelsea Market" w:eastAsia="Chelsea Market" w:hAnsi="Chelsea Market" w:cs="Chelsea Market"/>
        </w:rPr>
        <w:t>Behaviour</w:t>
      </w:r>
    </w:p>
    <w:p w:rsidR="00FD1049" w:rsidRDefault="00052383">
      <w:pPr>
        <w:rPr>
          <w:rFonts w:ascii="Century Gothic" w:eastAsia="Century Gothic" w:hAnsi="Century Gothic" w:cs="Century Gothic"/>
        </w:rPr>
      </w:pPr>
      <w:r>
        <w:rPr>
          <w:rFonts w:ascii="Century Gothic" w:eastAsia="Century Gothic" w:hAnsi="Century Gothic" w:cs="Century Gothic"/>
        </w:rPr>
        <w:t>We expect children to behave at breakfast and tea club as they would if they were at school. Whilst at the club children are expected to follow the school rules and ethos. The school behavi</w:t>
      </w:r>
      <w:r w:rsidR="0096054E">
        <w:rPr>
          <w:rFonts w:ascii="Century Gothic" w:eastAsia="Century Gothic" w:hAnsi="Century Gothic" w:cs="Century Gothic"/>
        </w:rPr>
        <w:t>our policy applies at all time.</w:t>
      </w:r>
    </w:p>
    <w:p w:rsidR="00FD1049" w:rsidRDefault="00052383">
      <w:pPr>
        <w:rPr>
          <w:rFonts w:ascii="Chelsea Market" w:eastAsia="Chelsea Market" w:hAnsi="Chelsea Market" w:cs="Chelsea Market"/>
        </w:rPr>
      </w:pPr>
      <w:r>
        <w:rPr>
          <w:rFonts w:ascii="Chelsea Market" w:eastAsia="Chelsea Market" w:hAnsi="Chelsea Market" w:cs="Chelsea Market"/>
        </w:rPr>
        <w:t>First Aid</w:t>
      </w:r>
    </w:p>
    <w:p w:rsidR="00FD1049" w:rsidRDefault="00052383">
      <w:pPr>
        <w:rPr>
          <w:rFonts w:ascii="Century Gothic" w:eastAsia="Century Gothic" w:hAnsi="Century Gothic" w:cs="Century Gothic"/>
        </w:rPr>
      </w:pPr>
      <w:r>
        <w:rPr>
          <w:rFonts w:ascii="Century Gothic" w:eastAsia="Century Gothic" w:hAnsi="Century Gothic" w:cs="Century Gothic"/>
        </w:rPr>
        <w:t xml:space="preserve">Every precaution is taken to ensure the safety of the children in our care. If a child has a minor injury whilst in our care, then first aid will be carried out within the club. An injury will result in an accident form being completed and parents will be </w:t>
      </w:r>
      <w:r w:rsidR="0096054E">
        <w:rPr>
          <w:rFonts w:ascii="Century Gothic" w:eastAsia="Century Gothic" w:hAnsi="Century Gothic" w:cs="Century Gothic"/>
        </w:rPr>
        <w:t>informed on collection.</w:t>
      </w:r>
      <w:r w:rsidR="004A4AE9">
        <w:rPr>
          <w:rFonts w:ascii="Century Gothic" w:eastAsia="Century Gothic" w:hAnsi="Century Gothic" w:cs="Century Gothic"/>
        </w:rPr>
        <w:t xml:space="preserve"> </w:t>
      </w:r>
      <w:r w:rsidR="004A4AE9" w:rsidRPr="0096054E">
        <w:rPr>
          <w:rFonts w:ascii="Century Gothic" w:eastAsia="Century Gothic" w:hAnsi="Century Gothic" w:cs="Century Gothic"/>
        </w:rPr>
        <w:t>There are First Aid trained staff at all sessions.</w:t>
      </w:r>
    </w:p>
    <w:p w:rsidR="00FD1049" w:rsidRDefault="00052383">
      <w:pPr>
        <w:rPr>
          <w:rFonts w:ascii="Century Gothic" w:eastAsia="Century Gothic" w:hAnsi="Century Gothic" w:cs="Century Gothic"/>
        </w:rPr>
      </w:pPr>
      <w:r>
        <w:rPr>
          <w:rFonts w:ascii="Century Gothic" w:eastAsia="Century Gothic" w:hAnsi="Century Gothic" w:cs="Century Gothic"/>
        </w:rPr>
        <w:t xml:space="preserve">If a child becomes unwell during the club, parents will be contacted. </w:t>
      </w:r>
    </w:p>
    <w:p w:rsidR="00FD1049" w:rsidRDefault="00052383">
      <w:pPr>
        <w:rPr>
          <w:rFonts w:ascii="Chelsea Market" w:eastAsia="Chelsea Market" w:hAnsi="Chelsea Market" w:cs="Chelsea Market"/>
        </w:rPr>
      </w:pPr>
      <w:r>
        <w:rPr>
          <w:rFonts w:ascii="Chelsea Market" w:eastAsia="Chelsea Market" w:hAnsi="Chelsea Market" w:cs="Chelsea Market"/>
        </w:rPr>
        <w:t>Payment of Fees</w:t>
      </w:r>
    </w:p>
    <w:p w:rsidR="004A4AE9" w:rsidRDefault="00052383" w:rsidP="00B17B2A">
      <w:pPr>
        <w:numPr>
          <w:ilvl w:val="0"/>
          <w:numId w:val="3"/>
        </w:numPr>
        <w:pBdr>
          <w:top w:val="nil"/>
          <w:left w:val="nil"/>
          <w:bottom w:val="nil"/>
          <w:right w:val="nil"/>
          <w:between w:val="nil"/>
        </w:pBdr>
        <w:spacing w:after="0"/>
        <w:rPr>
          <w:rFonts w:ascii="Century Gothic" w:eastAsia="Century Gothic" w:hAnsi="Century Gothic" w:cs="Century Gothic"/>
          <w:color w:val="000000"/>
        </w:rPr>
      </w:pPr>
      <w:r w:rsidRPr="004A4AE9">
        <w:rPr>
          <w:rFonts w:ascii="Century Gothic" w:eastAsia="Century Gothic" w:hAnsi="Century Gothic" w:cs="Century Gothic"/>
          <w:color w:val="000000"/>
        </w:rPr>
        <w:t xml:space="preserve">Invoices are sent out </w:t>
      </w:r>
      <w:r w:rsidRPr="0096054E">
        <w:rPr>
          <w:rFonts w:ascii="Century Gothic" w:eastAsia="Century Gothic" w:hAnsi="Century Gothic" w:cs="Century Gothic"/>
          <w:color w:val="000000"/>
        </w:rPr>
        <w:t>on a termly basis</w:t>
      </w:r>
      <w:r w:rsidR="004A4AE9">
        <w:rPr>
          <w:rFonts w:ascii="Century Gothic" w:eastAsia="Century Gothic" w:hAnsi="Century Gothic" w:cs="Century Gothic"/>
          <w:color w:val="000000"/>
        </w:rPr>
        <w:t>.</w:t>
      </w:r>
    </w:p>
    <w:p w:rsidR="00FD1049" w:rsidRPr="004A4AE9" w:rsidRDefault="00052383" w:rsidP="00B17B2A">
      <w:pPr>
        <w:numPr>
          <w:ilvl w:val="0"/>
          <w:numId w:val="3"/>
        </w:numPr>
        <w:pBdr>
          <w:top w:val="nil"/>
          <w:left w:val="nil"/>
          <w:bottom w:val="nil"/>
          <w:right w:val="nil"/>
          <w:between w:val="nil"/>
        </w:pBdr>
        <w:spacing w:after="0"/>
        <w:rPr>
          <w:rFonts w:ascii="Century Gothic" w:eastAsia="Century Gothic" w:hAnsi="Century Gothic" w:cs="Century Gothic"/>
          <w:color w:val="000000"/>
        </w:rPr>
      </w:pPr>
      <w:r w:rsidRPr="004A4AE9">
        <w:rPr>
          <w:rFonts w:ascii="Century Gothic" w:eastAsia="Century Gothic" w:hAnsi="Century Gothic" w:cs="Century Gothic"/>
          <w:color w:val="000000"/>
        </w:rPr>
        <w:t>Invoices can be paid via bank transfer, cash or cheque made payable to John Bear’s Nursery.</w:t>
      </w:r>
    </w:p>
    <w:p w:rsidR="00FD1049" w:rsidRPr="0096054E" w:rsidRDefault="004A4AE9">
      <w:pPr>
        <w:numPr>
          <w:ilvl w:val="0"/>
          <w:numId w:val="3"/>
        </w:numPr>
        <w:pBdr>
          <w:top w:val="nil"/>
          <w:left w:val="nil"/>
          <w:bottom w:val="nil"/>
          <w:right w:val="nil"/>
          <w:between w:val="nil"/>
        </w:pBdr>
        <w:spacing w:after="0"/>
        <w:rPr>
          <w:rFonts w:ascii="Century Gothic" w:eastAsia="Century Gothic" w:hAnsi="Century Gothic" w:cs="Century Gothic"/>
          <w:color w:val="000000"/>
        </w:rPr>
      </w:pPr>
      <w:r w:rsidRPr="0096054E">
        <w:rPr>
          <w:rFonts w:ascii="Century Gothic" w:eastAsia="Century Gothic" w:hAnsi="Century Gothic" w:cs="Century Gothic"/>
          <w:color w:val="000000"/>
        </w:rPr>
        <w:t xml:space="preserve">Payment terms are 50% on receipt of the invoice and 50% within 6 weeks of the invoice date. </w:t>
      </w:r>
      <w:r w:rsidR="00052383" w:rsidRPr="0096054E">
        <w:rPr>
          <w:rFonts w:ascii="Century Gothic" w:eastAsia="Century Gothic" w:hAnsi="Century Gothic" w:cs="Century Gothic"/>
          <w:color w:val="000000"/>
        </w:rPr>
        <w:t xml:space="preserve">If an invoice is not paid </w:t>
      </w:r>
      <w:r w:rsidRPr="0096054E">
        <w:rPr>
          <w:rFonts w:ascii="Century Gothic" w:eastAsia="Century Gothic" w:hAnsi="Century Gothic" w:cs="Century Gothic"/>
          <w:color w:val="000000"/>
        </w:rPr>
        <w:t>within</w:t>
      </w:r>
      <w:r w:rsidR="00052383" w:rsidRPr="0096054E">
        <w:rPr>
          <w:rFonts w:ascii="Century Gothic" w:eastAsia="Century Gothic" w:hAnsi="Century Gothic" w:cs="Century Gothic"/>
          <w:color w:val="000000"/>
        </w:rPr>
        <w:t xml:space="preserve"> </w:t>
      </w:r>
      <w:r w:rsidRPr="0096054E">
        <w:rPr>
          <w:rFonts w:ascii="Century Gothic" w:eastAsia="Century Gothic" w:hAnsi="Century Gothic" w:cs="Century Gothic"/>
          <w:color w:val="000000"/>
        </w:rPr>
        <w:t>6</w:t>
      </w:r>
      <w:r w:rsidR="00052383" w:rsidRPr="0096054E">
        <w:rPr>
          <w:rFonts w:ascii="Century Gothic" w:eastAsia="Century Gothic" w:hAnsi="Century Gothic" w:cs="Century Gothic"/>
          <w:color w:val="000000"/>
        </w:rPr>
        <w:t xml:space="preserve"> weeks </w:t>
      </w:r>
      <w:r w:rsidRPr="0096054E">
        <w:rPr>
          <w:rFonts w:ascii="Century Gothic" w:eastAsia="Century Gothic" w:hAnsi="Century Gothic" w:cs="Century Gothic"/>
          <w:color w:val="000000"/>
        </w:rPr>
        <w:t>from the invoice date</w:t>
      </w:r>
      <w:r w:rsidR="00052383" w:rsidRPr="0096054E">
        <w:rPr>
          <w:rFonts w:ascii="Century Gothic" w:eastAsia="Century Gothic" w:hAnsi="Century Gothic" w:cs="Century Gothic"/>
          <w:color w:val="000000"/>
        </w:rPr>
        <w:t xml:space="preserve"> then the club will not be able to be used until the invoice has been paid</w:t>
      </w:r>
      <w:r w:rsidRPr="0096054E">
        <w:rPr>
          <w:rFonts w:ascii="Century Gothic" w:eastAsia="Century Gothic" w:hAnsi="Century Gothic" w:cs="Century Gothic"/>
          <w:color w:val="000000"/>
        </w:rPr>
        <w:t xml:space="preserve"> in full.</w:t>
      </w:r>
    </w:p>
    <w:p w:rsidR="0096054E" w:rsidRDefault="00052383" w:rsidP="0096054E">
      <w:pPr>
        <w:numPr>
          <w:ilvl w:val="0"/>
          <w:numId w:val="3"/>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We are able to accept most childcare vouchers</w:t>
      </w:r>
    </w:p>
    <w:p w:rsidR="00FD1049" w:rsidRPr="0096054E" w:rsidRDefault="00052383" w:rsidP="0096054E">
      <w:pPr>
        <w:numPr>
          <w:ilvl w:val="0"/>
          <w:numId w:val="3"/>
        </w:numPr>
        <w:pBdr>
          <w:top w:val="nil"/>
          <w:left w:val="nil"/>
          <w:bottom w:val="nil"/>
          <w:right w:val="nil"/>
          <w:between w:val="nil"/>
        </w:pBdr>
        <w:rPr>
          <w:rFonts w:ascii="Century Gothic" w:eastAsia="Century Gothic" w:hAnsi="Century Gothic" w:cs="Century Gothic"/>
          <w:color w:val="000000"/>
        </w:rPr>
      </w:pPr>
      <w:r w:rsidRPr="0096054E">
        <w:rPr>
          <w:rFonts w:ascii="Century Gothic" w:eastAsia="Century Gothic" w:hAnsi="Century Gothic" w:cs="Century Gothic"/>
        </w:rPr>
        <w:t>If sessions are booked together then the discounted rate will apply</w:t>
      </w:r>
    </w:p>
    <w:p w:rsidR="00FD1049" w:rsidRPr="00F45A66" w:rsidRDefault="00052383">
      <w:pPr>
        <w:numPr>
          <w:ilvl w:val="0"/>
          <w:numId w:val="3"/>
        </w:numPr>
        <w:pBdr>
          <w:top w:val="nil"/>
          <w:left w:val="nil"/>
          <w:bottom w:val="nil"/>
          <w:right w:val="nil"/>
          <w:between w:val="nil"/>
        </w:pBdr>
        <w:rPr>
          <w:rFonts w:ascii="Century Gothic" w:eastAsia="Century Gothic" w:hAnsi="Century Gothic" w:cs="Century Gothic"/>
        </w:rPr>
      </w:pPr>
      <w:r w:rsidRPr="00F45A66">
        <w:rPr>
          <w:rFonts w:ascii="Century Gothic" w:eastAsia="Century Gothic" w:hAnsi="Century Gothic" w:cs="Century Gothic"/>
        </w:rPr>
        <w:t>However, if additional sessions are booked at a later date on the same day as a session is already booked we will not be able to convert this to the discounted rate</w:t>
      </w:r>
    </w:p>
    <w:p w:rsidR="00FD1049" w:rsidRDefault="00052383">
      <w:pPr>
        <w:rPr>
          <w:rFonts w:ascii="Chelsea Market" w:eastAsia="Chelsea Market" w:hAnsi="Chelsea Market" w:cs="Chelsea Market"/>
        </w:rPr>
      </w:pPr>
      <w:r>
        <w:rPr>
          <w:rFonts w:ascii="Chelsea Market" w:eastAsia="Chelsea Market" w:hAnsi="Chelsea Market" w:cs="Chelsea Market"/>
        </w:rPr>
        <w:t>Late Collection</w:t>
      </w:r>
    </w:p>
    <w:p w:rsidR="00FD1049" w:rsidRDefault="00052383">
      <w:pPr>
        <w:rPr>
          <w:rFonts w:ascii="Century Gothic" w:eastAsia="Century Gothic" w:hAnsi="Century Gothic" w:cs="Century Gothic"/>
        </w:rPr>
      </w:pPr>
      <w:r>
        <w:rPr>
          <w:rFonts w:ascii="Century Gothic" w:eastAsia="Century Gothic" w:hAnsi="Century Gothic" w:cs="Century Gothic"/>
        </w:rPr>
        <w:t>Please notify tea club by ringing the nursery if you are not able to pick your child up on time. We appreciate that there will be the occasional unavoidable emergency however should this begin to happen more frequently you will be charged accordingly.</w:t>
      </w:r>
    </w:p>
    <w:p w:rsidR="00FD1049" w:rsidRDefault="00052383">
      <w:pPr>
        <w:numPr>
          <w:ilvl w:val="0"/>
          <w:numId w:val="4"/>
        </w:numPr>
        <w:pBdr>
          <w:top w:val="nil"/>
          <w:left w:val="nil"/>
          <w:bottom w:val="nil"/>
          <w:right w:val="nil"/>
          <w:between w:val="nil"/>
        </w:pBdr>
        <w:spacing w:after="0"/>
        <w:rPr>
          <w:rFonts w:ascii="Century Gothic" w:eastAsia="Century Gothic" w:hAnsi="Century Gothic" w:cs="Century Gothic"/>
          <w:color w:val="000000"/>
        </w:rPr>
      </w:pPr>
      <w:r>
        <w:rPr>
          <w:rFonts w:ascii="Century Gothic" w:eastAsia="Century Gothic" w:hAnsi="Century Gothic" w:cs="Century Gothic"/>
          <w:color w:val="000000"/>
        </w:rPr>
        <w:t>If a child is not collected from tea club 1 on time then a 5 minute leeway will be given before the charge of tea club 2 is added to your invoice</w:t>
      </w:r>
    </w:p>
    <w:p w:rsidR="00FD1049" w:rsidRDefault="00052383">
      <w:pPr>
        <w:numPr>
          <w:ilvl w:val="0"/>
          <w:numId w:val="4"/>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lastRenderedPageBreak/>
        <w:t>If a child is not collected from tea club 2 on time then a 5 minute leeway will be given. After 6.05pm a charge of £1 per minute per child will be added to your invoice</w:t>
      </w:r>
    </w:p>
    <w:p w:rsidR="00FD1049" w:rsidRDefault="00052383">
      <w:pPr>
        <w:rPr>
          <w:rFonts w:ascii="Century Gothic" w:eastAsia="Century Gothic" w:hAnsi="Century Gothic" w:cs="Century Gothic"/>
        </w:rPr>
      </w:pPr>
      <w:r>
        <w:rPr>
          <w:rFonts w:ascii="Century Gothic" w:eastAsia="Century Gothic" w:hAnsi="Century Gothic" w:cs="Century Gothic"/>
        </w:rPr>
        <w:t>Please remember that late collection has a significant effect on staffing. Two members of staff are required to wait with your child and this is why we need to add an additional charge on.</w:t>
      </w:r>
    </w:p>
    <w:p w:rsidR="00052383" w:rsidRDefault="00052383">
      <w:pPr>
        <w:rPr>
          <w:rFonts w:ascii="Century Gothic" w:eastAsia="Century Gothic" w:hAnsi="Century Gothic" w:cs="Century Gothic"/>
        </w:rPr>
      </w:pPr>
    </w:p>
    <w:p w:rsidR="00FD1049" w:rsidRDefault="00FD1049">
      <w:pPr>
        <w:pBdr>
          <w:top w:val="nil"/>
          <w:left w:val="nil"/>
          <w:bottom w:val="nil"/>
          <w:right w:val="nil"/>
          <w:between w:val="nil"/>
        </w:pBdr>
        <w:spacing w:after="0" w:line="240" w:lineRule="auto"/>
        <w:jc w:val="center"/>
        <w:rPr>
          <w:rFonts w:ascii="Chelsea Market" w:eastAsia="Chelsea Market" w:hAnsi="Chelsea Market" w:cs="Chelsea Market"/>
          <w:color w:val="000000"/>
          <w:sz w:val="28"/>
          <w:szCs w:val="28"/>
        </w:rPr>
      </w:pPr>
    </w:p>
    <w:p w:rsidR="00FD1049" w:rsidRDefault="00052383">
      <w:pPr>
        <w:pBdr>
          <w:top w:val="nil"/>
          <w:left w:val="nil"/>
          <w:bottom w:val="nil"/>
          <w:right w:val="nil"/>
          <w:between w:val="nil"/>
        </w:pBdr>
        <w:spacing w:after="0" w:line="240" w:lineRule="auto"/>
        <w:jc w:val="center"/>
        <w:rPr>
          <w:rFonts w:ascii="Chelsea Market" w:eastAsia="Chelsea Market" w:hAnsi="Chelsea Market" w:cs="Chelsea Market"/>
          <w:color w:val="000000"/>
          <w:sz w:val="24"/>
          <w:szCs w:val="24"/>
        </w:rPr>
      </w:pPr>
      <w:r>
        <w:rPr>
          <w:rFonts w:ascii="Chelsea Market" w:eastAsia="Chelsea Market" w:hAnsi="Chelsea Market" w:cs="Chelsea Market"/>
          <w:color w:val="000000"/>
          <w:sz w:val="24"/>
          <w:szCs w:val="24"/>
        </w:rPr>
        <w:t>John of Gaunt Infant and Nursery School</w:t>
      </w:r>
      <w:r>
        <w:rPr>
          <w:noProof/>
        </w:rPr>
        <mc:AlternateContent>
          <mc:Choice Requires="wps">
            <w:drawing>
              <wp:anchor distT="0" distB="0" distL="114300" distR="114300" simplePos="0" relativeHeight="251660288" behindDoc="0" locked="0" layoutInCell="1" hidden="0" allowOverlap="1">
                <wp:simplePos x="0" y="0"/>
                <wp:positionH relativeFrom="column">
                  <wp:posOffset>-47624</wp:posOffset>
                </wp:positionH>
                <wp:positionV relativeFrom="paragraph">
                  <wp:posOffset>-361949</wp:posOffset>
                </wp:positionV>
                <wp:extent cx="1600200" cy="1238250"/>
                <wp:effectExtent l="0" t="0" r="0" b="0"/>
                <wp:wrapNone/>
                <wp:docPr id="14" name=""/>
                <wp:cNvGraphicFramePr/>
                <a:graphic xmlns:a="http://schemas.openxmlformats.org/drawingml/2006/main">
                  <a:graphicData uri="http://schemas.microsoft.com/office/word/2010/wordprocessingShape">
                    <wps:wsp>
                      <wps:cNvSpPr txBox="1"/>
                      <wps:spPr>
                        <a:xfrm>
                          <a:off x="0" y="0"/>
                          <a:ext cx="1600200" cy="1238250"/>
                        </a:xfrm>
                        <a:prstGeom prst="rect">
                          <a:avLst/>
                        </a:prstGeom>
                        <a:solidFill>
                          <a:sysClr val="window" lastClr="FFFFFF"/>
                        </a:solidFill>
                        <a:ln w="6350">
                          <a:noFill/>
                        </a:ln>
                        <a:effectLst/>
                      </wps:spPr>
                      <wps:txbx>
                        <w:txbxContent>
                          <w:p w:rsidR="00F45A66" w:rsidRDefault="00F45A66" w:rsidP="00F45A66">
                            <w:r>
                              <w:rPr>
                                <w:noProof/>
                              </w:rPr>
                              <w:drawing>
                                <wp:inline distT="0" distB="0" distL="0" distR="0">
                                  <wp:extent cx="1142365" cy="1140460"/>
                                  <wp:effectExtent l="0" t="0" r="63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logo 1.jpg"/>
                                          <pic:cNvPicPr/>
                                        </pic:nvPicPr>
                                        <pic:blipFill>
                                          <a:blip r:embed="rId6">
                                            <a:extLst/>
                                          </a:blip>
                                          <a:stretch>
                                            <a:fillRect/>
                                          </a:stretch>
                                        </pic:blipFill>
                                        <pic:spPr>
                                          <a:xfrm>
                                            <a:off x="0" y="0"/>
                                            <a:ext cx="1142365" cy="1140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28" type="#_x0000_t202" style="position:absolute;left:0;text-align:left;margin-left:-3.75pt;margin-top:-28.5pt;width:126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" fillcolor="window" stroked="f" strokeweight=".5pt">
                <v:textbox>
                  <w:txbxContent>
                    <w:p w:rsidR="00F45A66" w:rsidRDefault="00F45A66" w:rsidP="00F45A66">
                      <w:r>
                        <w:rPr>
                          <w:noProof/>
                        </w:rPr>
                        <w:drawing>
                          <wp:inline distT="0" distB="0" distL="0" distR="0">
                            <wp:extent cx="1142365" cy="1140460"/>
                            <wp:effectExtent l="0" t="0" r="63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logo 1.jpg"/>
                                    <pic:cNvPicPr/>
                                  </pic:nvPicPr>
                                  <pic:blipFill>
                                    <a:blip r:embed="rId7">
                                      <a:extLst/>
                                    </a:blip>
                                    <a:stretch>
                                      <a:fillRect/>
                                    </a:stretch>
                                  </pic:blipFill>
                                  <pic:spPr>
                                    <a:xfrm>
                                      <a:off x="0" y="0"/>
                                      <a:ext cx="1142365" cy="114046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5057775</wp:posOffset>
                </wp:positionH>
                <wp:positionV relativeFrom="paragraph">
                  <wp:posOffset>-266699</wp:posOffset>
                </wp:positionV>
                <wp:extent cx="1600200" cy="1238250"/>
                <wp:effectExtent l="0" t="0" r="0" b="0"/>
                <wp:wrapNone/>
                <wp:docPr id="15" name=""/>
                <wp:cNvGraphicFramePr/>
                <a:graphic xmlns:a="http://schemas.openxmlformats.org/drawingml/2006/main">
                  <a:graphicData uri="http://schemas.microsoft.com/office/word/2010/wordprocessingShape">
                    <wps:wsp>
                      <wps:cNvSpPr txBox="1"/>
                      <wps:spPr>
                        <a:xfrm>
                          <a:off x="0" y="0"/>
                          <a:ext cx="1600200" cy="1238250"/>
                        </a:xfrm>
                        <a:prstGeom prst="rect">
                          <a:avLst/>
                        </a:prstGeom>
                        <a:solidFill>
                          <a:sysClr val="window" lastClr="FFFFFF"/>
                        </a:solidFill>
                        <a:ln w="6350">
                          <a:noFill/>
                        </a:ln>
                        <a:effectLst/>
                      </wps:spPr>
                      <wps:txbx>
                        <w:txbxContent>
                          <w:p w:rsidR="00F45A66" w:rsidRDefault="00F45A66" w:rsidP="00F45A66">
                            <w:r>
                              <w:rPr>
                                <w:noProof/>
                              </w:rPr>
                              <w:drawing>
                                <wp:inline distT="0" distB="0" distL="0" distR="0">
                                  <wp:extent cx="1127760" cy="11404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NLogo (1).png"/>
                                          <pic:cNvPicPr/>
                                        </pic:nvPicPr>
                                        <pic:blipFill>
                                          <a:blip r:embed="rId8" cstate="print">
                                            <a:extLst/>
                                          </a:blip>
                                          <a:stretch>
                                            <a:fillRect/>
                                          </a:stretch>
                                        </pic:blipFill>
                                        <pic:spPr>
                                          <a:xfrm>
                                            <a:off x="0" y="0"/>
                                            <a:ext cx="1127760" cy="1140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29" type="#_x0000_t202" style="position:absolute;left:0;text-align:left;margin-left:398.25pt;margin-top:-21pt;width:126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" fillcolor="window" stroked="f" strokeweight=".5pt">
                <v:textbox>
                  <w:txbxContent>
                    <w:p w:rsidR="00F45A66" w:rsidRDefault="00F45A66" w:rsidP="00F45A66">
                      <w:r>
                        <w:rPr>
                          <w:noProof/>
                        </w:rPr>
                        <w:drawing>
                          <wp:inline distT="0" distB="0" distL="0" distR="0">
                            <wp:extent cx="1127760" cy="11404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NLogo (1).png"/>
                                    <pic:cNvPicPr/>
                                  </pic:nvPicPr>
                                  <pic:blipFill>
                                    <a:blip r:embed="rId9" cstate="print">
                                      <a:extLst/>
                                    </a:blip>
                                    <a:stretch>
                                      <a:fillRect/>
                                    </a:stretch>
                                  </pic:blipFill>
                                  <pic:spPr>
                                    <a:xfrm>
                                      <a:off x="0" y="0"/>
                                      <a:ext cx="1127760" cy="1140460"/>
                                    </a:xfrm>
                                    <a:prstGeom prst="rect">
                                      <a:avLst/>
                                    </a:prstGeom>
                                  </pic:spPr>
                                </pic:pic>
                              </a:graphicData>
                            </a:graphic>
                          </wp:inline>
                        </w:drawing>
                      </w:r>
                    </w:p>
                  </w:txbxContent>
                </v:textbox>
              </v:shape>
            </w:pict>
          </mc:Fallback>
        </mc:AlternateContent>
      </w:r>
    </w:p>
    <w:p w:rsidR="00FD1049" w:rsidRDefault="00052383">
      <w:pPr>
        <w:pBdr>
          <w:top w:val="nil"/>
          <w:left w:val="nil"/>
          <w:bottom w:val="nil"/>
          <w:right w:val="nil"/>
          <w:between w:val="nil"/>
        </w:pBdr>
        <w:spacing w:after="0" w:line="240" w:lineRule="auto"/>
        <w:jc w:val="center"/>
        <w:rPr>
          <w:rFonts w:ascii="Chelsea Market" w:eastAsia="Chelsea Market" w:hAnsi="Chelsea Market" w:cs="Chelsea Market"/>
          <w:color w:val="000000"/>
          <w:sz w:val="28"/>
          <w:szCs w:val="28"/>
        </w:rPr>
      </w:pPr>
      <w:r>
        <w:rPr>
          <w:rFonts w:ascii="Chelsea Market" w:eastAsia="Chelsea Market" w:hAnsi="Chelsea Market" w:cs="Chelsea Market"/>
          <w:color w:val="000000"/>
          <w:sz w:val="24"/>
          <w:szCs w:val="24"/>
        </w:rPr>
        <w:t>Breakfast and Tea Club Agreement</w:t>
      </w:r>
    </w:p>
    <w:p w:rsidR="00FD1049" w:rsidRDefault="00FD1049">
      <w:pPr>
        <w:pBdr>
          <w:top w:val="nil"/>
          <w:left w:val="nil"/>
          <w:bottom w:val="nil"/>
          <w:right w:val="nil"/>
          <w:between w:val="nil"/>
        </w:pBdr>
        <w:spacing w:after="0" w:line="240" w:lineRule="auto"/>
        <w:jc w:val="center"/>
        <w:rPr>
          <w:rFonts w:ascii="Chelsea Market" w:eastAsia="Chelsea Market" w:hAnsi="Chelsea Market" w:cs="Chelsea Market"/>
          <w:color w:val="000000"/>
          <w:sz w:val="28"/>
          <w:szCs w:val="28"/>
        </w:rPr>
      </w:pPr>
    </w:p>
    <w:p w:rsidR="00FD1049" w:rsidRDefault="00FD1049">
      <w:pPr>
        <w:pBdr>
          <w:top w:val="nil"/>
          <w:left w:val="nil"/>
          <w:bottom w:val="nil"/>
          <w:right w:val="nil"/>
          <w:between w:val="nil"/>
        </w:pBdr>
        <w:spacing w:after="0" w:line="240" w:lineRule="auto"/>
        <w:jc w:val="center"/>
        <w:rPr>
          <w:rFonts w:ascii="Chelsea Market" w:eastAsia="Chelsea Market" w:hAnsi="Chelsea Market" w:cs="Chelsea Market"/>
          <w:color w:val="000000"/>
          <w:sz w:val="28"/>
          <w:szCs w:val="28"/>
        </w:rPr>
      </w:pPr>
    </w:p>
    <w:p w:rsidR="00FD1049" w:rsidRDefault="00FD1049">
      <w:pPr>
        <w:pBdr>
          <w:top w:val="nil"/>
          <w:left w:val="nil"/>
          <w:bottom w:val="nil"/>
          <w:right w:val="nil"/>
          <w:between w:val="nil"/>
        </w:pBdr>
        <w:spacing w:after="0" w:line="240" w:lineRule="auto"/>
        <w:rPr>
          <w:rFonts w:ascii="Chelsea Market" w:eastAsia="Chelsea Market" w:hAnsi="Chelsea Market" w:cs="Chelsea Market"/>
          <w:color w:val="000000"/>
          <w:sz w:val="28"/>
          <w:szCs w:val="28"/>
        </w:rPr>
      </w:pPr>
    </w:p>
    <w:p w:rsidR="00FD1049" w:rsidRDefault="00052383">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I…………………………………………..(Print Name) parent/carer of …………………………………… have read and accept a copy of the club policy and agree to abide by the terms therein. The sessions in this contract are 7.30am – 8.45am for breakfast club, 3.15pm – 4.30pm for tea club 1 and 4.30pm – 6.00pm for tea club 2. Sessions are booked on a first come, first served basis.</w:t>
      </w:r>
    </w:p>
    <w:p w:rsidR="00FD1049" w:rsidRDefault="00FD1049">
      <w:pPr>
        <w:pBdr>
          <w:top w:val="nil"/>
          <w:left w:val="nil"/>
          <w:bottom w:val="nil"/>
          <w:right w:val="nil"/>
          <w:between w:val="nil"/>
        </w:pBdr>
        <w:spacing w:after="0" w:line="240" w:lineRule="auto"/>
        <w:rPr>
          <w:rFonts w:ascii="Century Gothic" w:eastAsia="Century Gothic" w:hAnsi="Century Gothic" w:cs="Century Gothic"/>
          <w:color w:val="000000"/>
        </w:rPr>
      </w:pPr>
    </w:p>
    <w:p w:rsidR="00FD1049" w:rsidRDefault="00052383">
      <w:pPr>
        <w:numPr>
          <w:ilvl w:val="0"/>
          <w:numId w:val="5"/>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I accept that I am the ‘contracting parent’ for the above child and agree to make payments after I receive my invoice. I understand that I will lose my place if my account is in arrears</w:t>
      </w:r>
    </w:p>
    <w:p w:rsidR="00FD1049" w:rsidRDefault="00052383">
      <w:pPr>
        <w:numPr>
          <w:ilvl w:val="0"/>
          <w:numId w:val="5"/>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I understand that I must give at least 24 hours’ notice to cancel or make amendments to my booking otherwise I will still be charged for my booked sessions</w:t>
      </w:r>
    </w:p>
    <w:p w:rsidR="00FD1049" w:rsidRDefault="00052383">
      <w:pPr>
        <w:numPr>
          <w:ilvl w:val="0"/>
          <w:numId w:val="5"/>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I understand that fees may change without this policy being re-issued but that significant notice will always be given for an increase in fees. The latest price schedule will be available on the school website or via either office</w:t>
      </w:r>
    </w:p>
    <w:p w:rsidR="00FD1049" w:rsidRDefault="00052383">
      <w:pPr>
        <w:numPr>
          <w:ilvl w:val="0"/>
          <w:numId w:val="5"/>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I understand that a fee will be applied for late collection either after 4.35pm when tea club 2 charge will be added to the invoice or 6.05 pm onwards a £1 per minute per child will be added to my invoice</w:t>
      </w:r>
    </w:p>
    <w:p w:rsidR="00FD1049" w:rsidRDefault="00052383">
      <w:pPr>
        <w:numPr>
          <w:ilvl w:val="0"/>
          <w:numId w:val="5"/>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I agree to the club staff having access to my child’s data collection sheet </w:t>
      </w:r>
    </w:p>
    <w:p w:rsidR="00FD1049" w:rsidRDefault="00052383">
      <w:pPr>
        <w:numPr>
          <w:ilvl w:val="0"/>
          <w:numId w:val="5"/>
        </w:num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I agree to keep all contact, medical, dietary and other information up to date with the office, as I understand this will be used by the clubs</w:t>
      </w:r>
    </w:p>
    <w:p w:rsidR="00FD1049" w:rsidRDefault="00FD1049">
      <w:pPr>
        <w:pBdr>
          <w:top w:val="nil"/>
          <w:left w:val="nil"/>
          <w:bottom w:val="nil"/>
          <w:right w:val="nil"/>
          <w:between w:val="nil"/>
        </w:pBdr>
        <w:spacing w:after="0" w:line="240" w:lineRule="auto"/>
        <w:ind w:left="720"/>
        <w:rPr>
          <w:rFonts w:ascii="Century Gothic" w:eastAsia="Century Gothic" w:hAnsi="Century Gothic" w:cs="Century Gothic"/>
          <w:color w:val="000000"/>
        </w:rPr>
      </w:pPr>
      <w:bookmarkStart w:id="2" w:name="_heading=h.30j0zll" w:colFirst="0" w:colLast="0"/>
      <w:bookmarkEnd w:id="2"/>
    </w:p>
    <w:p w:rsidR="00FD1049" w:rsidRDefault="00FD1049">
      <w:pPr>
        <w:pBdr>
          <w:top w:val="nil"/>
          <w:left w:val="nil"/>
          <w:bottom w:val="nil"/>
          <w:right w:val="nil"/>
          <w:between w:val="nil"/>
        </w:pBdr>
        <w:spacing w:after="0" w:line="240" w:lineRule="auto"/>
        <w:rPr>
          <w:rFonts w:ascii="Century Gothic" w:eastAsia="Century Gothic" w:hAnsi="Century Gothic" w:cs="Century Gothic"/>
          <w:color w:val="000000"/>
        </w:rPr>
      </w:pPr>
    </w:p>
    <w:p w:rsidR="00FD1049" w:rsidRDefault="00052383">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Signed……………………………………………………………………   Date</w:t>
      </w:r>
      <w:proofErr w:type="gramStart"/>
      <w:r>
        <w:rPr>
          <w:rFonts w:ascii="Century Gothic" w:eastAsia="Century Gothic" w:hAnsi="Century Gothic" w:cs="Century Gothic"/>
          <w:color w:val="000000"/>
        </w:rPr>
        <w:t>:…………………………………..</w:t>
      </w:r>
      <w:proofErr w:type="gramEnd"/>
    </w:p>
    <w:p w:rsidR="00F45A66" w:rsidRDefault="00F45A66">
      <w:pPr>
        <w:pBdr>
          <w:top w:val="nil"/>
          <w:left w:val="nil"/>
          <w:bottom w:val="nil"/>
          <w:right w:val="nil"/>
          <w:between w:val="nil"/>
        </w:pBdr>
        <w:spacing w:after="0" w:line="240" w:lineRule="auto"/>
        <w:rPr>
          <w:rFonts w:ascii="Century Gothic" w:eastAsia="Century Gothic" w:hAnsi="Century Gothic" w:cs="Century Gothic"/>
          <w:color w:val="000000"/>
        </w:rPr>
      </w:pPr>
    </w:p>
    <w:p w:rsidR="00F45A66" w:rsidRDefault="00F45A66">
      <w:pPr>
        <w:pBdr>
          <w:top w:val="nil"/>
          <w:left w:val="nil"/>
          <w:bottom w:val="nil"/>
          <w:right w:val="nil"/>
          <w:between w:val="nil"/>
        </w:pBdr>
        <w:spacing w:after="0" w:line="240" w:lineRule="auto"/>
        <w:rPr>
          <w:rFonts w:ascii="Century Gothic" w:eastAsia="Century Gothic" w:hAnsi="Century Gothic" w:cs="Century Gothic"/>
          <w:color w:val="000000"/>
        </w:rPr>
      </w:pPr>
      <w:r w:rsidRPr="0096054E">
        <w:rPr>
          <w:rFonts w:ascii="Century Gothic" w:eastAsia="Century Gothic" w:hAnsi="Century Gothic" w:cs="Century Gothic"/>
          <w:color w:val="000000"/>
        </w:rPr>
        <w:t>Email Address for issue of invoice ………………………………………………………….</w:t>
      </w:r>
    </w:p>
    <w:p w:rsidR="00FD1049" w:rsidRDefault="00FD1049">
      <w:pPr>
        <w:pBdr>
          <w:top w:val="nil"/>
          <w:left w:val="nil"/>
          <w:bottom w:val="nil"/>
          <w:right w:val="nil"/>
          <w:between w:val="nil"/>
        </w:pBdr>
        <w:spacing w:after="0" w:line="240" w:lineRule="auto"/>
        <w:rPr>
          <w:rFonts w:ascii="Century Gothic" w:eastAsia="Century Gothic" w:hAnsi="Century Gothic" w:cs="Century Gothic"/>
          <w:color w:val="000000"/>
        </w:rPr>
      </w:pPr>
    </w:p>
    <w:p w:rsidR="00FD1049" w:rsidRDefault="00052383">
      <w:pPr>
        <w:pBdr>
          <w:top w:val="nil"/>
          <w:left w:val="nil"/>
          <w:bottom w:val="nil"/>
          <w:right w:val="nil"/>
          <w:between w:val="nil"/>
        </w:pBdr>
        <w:spacing w:after="0" w:line="240" w:lineRule="auto"/>
        <w:rPr>
          <w:rFonts w:ascii="Chelsea Market" w:eastAsia="Chelsea Market" w:hAnsi="Chelsea Market" w:cs="Chelsea Market"/>
          <w:color w:val="000000"/>
        </w:rPr>
      </w:pPr>
      <w:r>
        <w:rPr>
          <w:rFonts w:ascii="Chelsea Market" w:eastAsia="Chelsea Market" w:hAnsi="Chelsea Market" w:cs="Chelsea Market"/>
          <w:color w:val="000000"/>
        </w:rPr>
        <w:t>Nominated individuals authorised to collect your child</w:t>
      </w:r>
    </w:p>
    <w:p w:rsidR="00FD1049" w:rsidRDefault="00FD1049">
      <w:pPr>
        <w:pBdr>
          <w:top w:val="nil"/>
          <w:left w:val="nil"/>
          <w:bottom w:val="nil"/>
          <w:right w:val="nil"/>
          <w:between w:val="nil"/>
        </w:pBdr>
        <w:spacing w:after="0" w:line="240" w:lineRule="auto"/>
        <w:rPr>
          <w:rFonts w:ascii="Century Gothic" w:eastAsia="Century Gothic" w:hAnsi="Century Gothic" w:cs="Century Gothic"/>
          <w:color w:val="000000"/>
        </w:rPr>
      </w:pPr>
    </w:p>
    <w:p w:rsidR="00FD1049" w:rsidRDefault="00052383">
      <w:pPr>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Please provide on the list below the full names of all individuals authorised to collect your child from tea club, including parents and carers. I understand that the club will not release my child to anyone else without first phoning to get authorisation.</w:t>
      </w:r>
    </w:p>
    <w:p w:rsidR="00FD1049" w:rsidRDefault="00FD1049">
      <w:pPr>
        <w:pBdr>
          <w:top w:val="nil"/>
          <w:left w:val="nil"/>
          <w:bottom w:val="nil"/>
          <w:right w:val="nil"/>
          <w:between w:val="nil"/>
        </w:pBdr>
        <w:spacing w:after="0" w:line="240" w:lineRule="auto"/>
        <w:rPr>
          <w:rFonts w:ascii="Chelsea Market" w:eastAsia="Chelsea Market" w:hAnsi="Chelsea Market" w:cs="Chelsea Market"/>
          <w:color w:val="000000"/>
        </w:rPr>
      </w:pPr>
    </w:p>
    <w:p w:rsidR="00FD1049" w:rsidRDefault="00052383">
      <w:pPr>
        <w:pBdr>
          <w:top w:val="nil"/>
          <w:left w:val="nil"/>
          <w:bottom w:val="nil"/>
          <w:right w:val="nil"/>
          <w:between w:val="nil"/>
        </w:pBdr>
        <w:spacing w:after="0" w:line="240" w:lineRule="auto"/>
        <w:rPr>
          <w:rFonts w:ascii="Chelsea Market" w:eastAsia="Chelsea Market" w:hAnsi="Chelsea Market" w:cs="Chelsea Market"/>
          <w:color w:val="000000"/>
        </w:rPr>
      </w:pPr>
      <w:r>
        <w:rPr>
          <w:rFonts w:ascii="Chelsea Market" w:eastAsia="Chelsea Market" w:hAnsi="Chelsea Market" w:cs="Chelsea Market"/>
          <w:color w:val="000000"/>
        </w:rPr>
        <w:t>Name</w:t>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helsea Market" w:eastAsia="Chelsea Market" w:hAnsi="Chelsea Market" w:cs="Chelsea Market"/>
          <w:color w:val="000000"/>
        </w:rPr>
        <w:t>Relationship to child</w:t>
      </w:r>
    </w:p>
    <w:p w:rsidR="00FD1049" w:rsidRDefault="00FD1049">
      <w:pPr>
        <w:rPr>
          <w:rFonts w:ascii="Century Gothic" w:eastAsia="Century Gothic" w:hAnsi="Century Gothic" w:cs="Century Gothic"/>
        </w:rPr>
      </w:pPr>
    </w:p>
    <w:p w:rsidR="00FD1049" w:rsidRDefault="00FD1049">
      <w:pPr>
        <w:rPr>
          <w:rFonts w:ascii="Century Gothic" w:eastAsia="Century Gothic" w:hAnsi="Century Gothic" w:cs="Century Gothic"/>
        </w:rPr>
      </w:pPr>
    </w:p>
    <w:sectPr w:rsidR="00FD1049">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helsea Market">
    <w:altName w:val="MS Gothic"/>
    <w:panose1 w:val="02000000000000000000"/>
    <w:charset w:val="00"/>
    <w:family w:val="auto"/>
    <w:pitch w:val="variable"/>
    <w:sig w:usb0="00000003" w:usb1="48000042" w:usb2="14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09B"/>
    <w:multiLevelType w:val="multilevel"/>
    <w:tmpl w:val="FCE0B5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9D017F"/>
    <w:multiLevelType w:val="multilevel"/>
    <w:tmpl w:val="2326E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2A0C8C"/>
    <w:multiLevelType w:val="multilevel"/>
    <w:tmpl w:val="EF9E08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21733A6"/>
    <w:multiLevelType w:val="multilevel"/>
    <w:tmpl w:val="608EAE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AF0C37"/>
    <w:multiLevelType w:val="multilevel"/>
    <w:tmpl w:val="A914F0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7D238EC"/>
    <w:multiLevelType w:val="multilevel"/>
    <w:tmpl w:val="F39415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32E7877"/>
    <w:multiLevelType w:val="multilevel"/>
    <w:tmpl w:val="5B44C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5145CCF"/>
    <w:multiLevelType w:val="multilevel"/>
    <w:tmpl w:val="7482F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2"/>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49"/>
    <w:rsid w:val="00052383"/>
    <w:rsid w:val="00053694"/>
    <w:rsid w:val="004A4AE9"/>
    <w:rsid w:val="006B3174"/>
    <w:rsid w:val="0096054E"/>
    <w:rsid w:val="00C0063E"/>
    <w:rsid w:val="00F45A66"/>
    <w:rsid w:val="00FD1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3FFB4-D359-43F2-9F92-056A3051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F52C5A"/>
    <w:pPr>
      <w:ind w:left="720"/>
      <w:contextualSpacing/>
    </w:pPr>
  </w:style>
  <w:style w:type="paragraph" w:styleId="BalloonText">
    <w:name w:val="Balloon Text"/>
    <w:basedOn w:val="Normal"/>
    <w:link w:val="BalloonTextChar"/>
    <w:uiPriority w:val="99"/>
    <w:semiHidden/>
    <w:unhideWhenUsed/>
    <w:rsid w:val="00BD1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463"/>
    <w:rPr>
      <w:rFonts w:ascii="Tahoma" w:hAnsi="Tahoma" w:cs="Tahoma"/>
      <w:sz w:val="16"/>
      <w:szCs w:val="16"/>
    </w:rPr>
  </w:style>
  <w:style w:type="paragraph" w:styleId="NoSpacing">
    <w:name w:val="No Spacing"/>
    <w:uiPriority w:val="1"/>
    <w:qFormat/>
    <w:rsid w:val="00F57388"/>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0.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QSjwxjtLf5Cg1KMiDd83Gdw+2g==">AMUW2mVxCzcnstkBcjp/prMN8xNpi238c7blQc/UI6qgmA5jbSaT8sjOtwLK9wq+Yxncm6zlfgjPrS+57EC+ZROi9nqkDYlqobi319Z8IkHMhEr7V6Epd9Z1VgsO23k+m+/U6PxpoF0T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Aylsham High School</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Claire CN. Nutt</cp:lastModifiedBy>
  <cp:revision>2</cp:revision>
  <dcterms:created xsi:type="dcterms:W3CDTF">2023-06-15T14:09:00Z</dcterms:created>
  <dcterms:modified xsi:type="dcterms:W3CDTF">2023-06-15T14:09:00Z</dcterms:modified>
</cp:coreProperties>
</file>